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05" w:tblpY="620"/>
        <w:tblW w:w="14919" w:type="dxa"/>
        <w:tblLook w:val="04A0" w:firstRow="1" w:lastRow="0" w:firstColumn="1" w:lastColumn="0" w:noHBand="0" w:noVBand="1"/>
      </w:tblPr>
      <w:tblGrid>
        <w:gridCol w:w="788"/>
        <w:gridCol w:w="3532"/>
        <w:gridCol w:w="3533"/>
        <w:gridCol w:w="3533"/>
        <w:gridCol w:w="3533"/>
      </w:tblGrid>
      <w:tr w:rsidR="008735DA" w:rsidRPr="008735DA" w14:paraId="25AD41E2" w14:textId="77777777" w:rsidTr="00660201">
        <w:trPr>
          <w:trHeight w:val="260"/>
        </w:trPr>
        <w:tc>
          <w:tcPr>
            <w:tcW w:w="14919" w:type="dxa"/>
            <w:gridSpan w:val="5"/>
          </w:tcPr>
          <w:p w14:paraId="02AC43AF" w14:textId="37DEFC2D" w:rsidR="008735DA" w:rsidRPr="008735DA" w:rsidRDefault="00660201" w:rsidP="00660201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Key Stage 2</w:t>
            </w:r>
            <w:r w:rsidR="008735DA" w:rsidRPr="008735DA">
              <w:rPr>
                <w:rFonts w:ascii="Gill Sans MT" w:hAnsi="Gill Sans MT"/>
                <w:b/>
                <w:bCs/>
              </w:rPr>
              <w:t xml:space="preserve"> Spelling Progression Map</w:t>
            </w:r>
          </w:p>
        </w:tc>
      </w:tr>
      <w:tr w:rsidR="00660201" w:rsidRPr="008735DA" w14:paraId="644A4EFB" w14:textId="2B59EB43" w:rsidTr="00660201">
        <w:trPr>
          <w:cantSplit/>
          <w:trHeight w:val="407"/>
        </w:trPr>
        <w:tc>
          <w:tcPr>
            <w:tcW w:w="788" w:type="dxa"/>
            <w:vMerge w:val="restart"/>
            <w:textDirection w:val="btLr"/>
          </w:tcPr>
          <w:p w14:paraId="02C53326" w14:textId="77777777" w:rsidR="00660201" w:rsidRPr="008735DA" w:rsidRDefault="00660201" w:rsidP="00660201">
            <w:pPr>
              <w:ind w:left="113" w:right="113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Phonics and Spelling Rules</w:t>
            </w:r>
          </w:p>
        </w:tc>
        <w:tc>
          <w:tcPr>
            <w:tcW w:w="3532" w:type="dxa"/>
            <w:shd w:val="clear" w:color="auto" w:fill="F7CAAC" w:themeFill="accent2" w:themeFillTint="66"/>
          </w:tcPr>
          <w:p w14:paraId="6247DF8A" w14:textId="6F81051D" w:rsidR="00660201" w:rsidRPr="008735DA" w:rsidRDefault="00660201" w:rsidP="00660201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Year 3</w:t>
            </w:r>
          </w:p>
        </w:tc>
        <w:tc>
          <w:tcPr>
            <w:tcW w:w="3533" w:type="dxa"/>
            <w:shd w:val="clear" w:color="auto" w:fill="BDD6EE" w:themeFill="accent5" w:themeFillTint="66"/>
          </w:tcPr>
          <w:p w14:paraId="7A57ADD0" w14:textId="20B2344D" w:rsidR="00660201" w:rsidRPr="008735DA" w:rsidRDefault="00660201" w:rsidP="00660201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Year 4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10B3FF00" w14:textId="42C39E01" w:rsidR="00660201" w:rsidRPr="008735DA" w:rsidRDefault="00660201" w:rsidP="00660201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Year 5 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33A33000" w14:textId="2A741FB0" w:rsidR="00660201" w:rsidRPr="008735DA" w:rsidRDefault="00660201" w:rsidP="00660201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Year 6</w:t>
            </w:r>
          </w:p>
        </w:tc>
      </w:tr>
      <w:tr w:rsidR="00660201" w:rsidRPr="008735DA" w14:paraId="3F9BA43B" w14:textId="5D62F5DE" w:rsidTr="00660201">
        <w:trPr>
          <w:cantSplit/>
          <w:trHeight w:val="1103"/>
        </w:trPr>
        <w:tc>
          <w:tcPr>
            <w:tcW w:w="788" w:type="dxa"/>
            <w:vMerge/>
            <w:textDirection w:val="btLr"/>
          </w:tcPr>
          <w:p w14:paraId="11C4E4EE" w14:textId="77777777" w:rsidR="00660201" w:rsidRPr="008735DA" w:rsidRDefault="00660201" w:rsidP="00660201">
            <w:pPr>
              <w:ind w:left="113" w:right="113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532" w:type="dxa"/>
            <w:shd w:val="clear" w:color="auto" w:fill="F7CAAC" w:themeFill="accent2" w:themeFillTint="66"/>
          </w:tcPr>
          <w:p w14:paraId="2A739724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the / e</w:t>
            </w:r>
            <w:r w:rsidRPr="00660201">
              <w:rPr>
                <w:rFonts w:ascii="Arial" w:hAnsi="Arial" w:cs="Arial"/>
              </w:rPr>
              <w:t>ɪ</w:t>
            </w:r>
            <w:r w:rsidRPr="00660201">
              <w:rPr>
                <w:rFonts w:ascii="Gill Sans MT" w:hAnsi="Gill Sans MT"/>
              </w:rPr>
              <w:t>/ sound spelt ‘ei’, ‘eigh’, or ‘ey’ (e.g. vein, weigh, eight, neighbour, they, obey).</w:t>
            </w:r>
          </w:p>
          <w:p w14:paraId="2F7A1C3E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the</w:t>
            </w:r>
          </w:p>
          <w:p w14:paraId="7A9A3A08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/</w:t>
            </w:r>
            <w:r w:rsidRPr="00660201">
              <w:rPr>
                <w:rFonts w:ascii="Arial" w:hAnsi="Arial" w:cs="Arial"/>
              </w:rPr>
              <w:t>ɪ</w:t>
            </w:r>
            <w:r w:rsidRPr="00660201">
              <w:rPr>
                <w:rFonts w:ascii="Gill Sans MT" w:hAnsi="Gill Sans MT"/>
              </w:rPr>
              <w:t>/ sound spelt ‘y’ in a position other than at the end of words (e.g. mystery, gym).</w:t>
            </w:r>
          </w:p>
          <w:p w14:paraId="09B13800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</w:t>
            </w:r>
          </w:p>
          <w:p w14:paraId="6EBE0B79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/k/ sound spelt with ‘ch’ (e.g. scheme, chorus, chemist, echo, character).</w:t>
            </w:r>
          </w:p>
          <w:p w14:paraId="0BCB18FF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ending in the /g/ sound spelt ‘gue’ and the /k/ sound spelt ‘que’ (e.g. league, tongue, antique, unique).</w:t>
            </w:r>
          </w:p>
          <w:p w14:paraId="098AA1D1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 / sh/ sound spelt with ‘ch’ (e.g. chef, chalet, machine, brochure).</w:t>
            </w:r>
          </w:p>
          <w:p w14:paraId="266E84BA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 short /u/ sound spelt with ‘ou’ (e.g. young, touch, double, trouble, country).</w:t>
            </w:r>
          </w:p>
          <w:p w14:paraId="78E69714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413ECD5B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ending with the /zher/ sound</w:t>
            </w:r>
          </w:p>
          <w:p w14:paraId="2158F5E6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spelt with ‘sure’ (e.g. measure, treasure, pleasure, enclosure).</w:t>
            </w:r>
          </w:p>
          <w:p w14:paraId="6CDE4A39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2BF60C83" w14:textId="26D26C76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ending with the /cher/ sound spelt with ‘ture’ (e.g. creature, furniture, picture, nature, adventure).</w:t>
            </w:r>
          </w:p>
        </w:tc>
        <w:tc>
          <w:tcPr>
            <w:tcW w:w="3533" w:type="dxa"/>
            <w:shd w:val="clear" w:color="auto" w:fill="BDD6EE" w:themeFill="accent5" w:themeFillTint="66"/>
          </w:tcPr>
          <w:p w14:paraId="2AB11129" w14:textId="5BC4CAAB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/ shuhn/ endings spelt with ‘sion’ (if the root word ends in ‘se’, ‘de’ or ‘d’, e.g. division, invasion, confusion, decision, collision, television).</w:t>
            </w:r>
          </w:p>
          <w:p w14:paraId="279FDA9D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65EC19D3" w14:textId="3A92805E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 / shuhn/ sound spelt with ‘ssion’ (if the root word ends in ‘ss’ or ‘mit’, e.g. expression, discussion, confession, permission, admission).</w:t>
            </w:r>
          </w:p>
          <w:p w14:paraId="21536CFE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2DA79BE1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 / shuhn/ sound spelt with ‘tion’ (if the root word ends in ‘te’ or ‘t’ or has no definite root, e.g.</w:t>
            </w:r>
          </w:p>
          <w:p w14:paraId="1213D39E" w14:textId="188913C2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invention, injection, action, hesitation, completion).</w:t>
            </w:r>
          </w:p>
          <w:p w14:paraId="5DC7B7E4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1DAA15D0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 / shuhn/ sound spelt with ‘cian’ (if the root word ends in ‘c’ or ‘cs’,</w:t>
            </w:r>
          </w:p>
          <w:p w14:paraId="211395FF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e.g. musician, electrician, magician, politician,</w:t>
            </w:r>
          </w:p>
          <w:p w14:paraId="076E0B6A" w14:textId="51E68B6E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mathematician).</w:t>
            </w:r>
          </w:p>
          <w:p w14:paraId="147FE07E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23B8A8B1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the</w:t>
            </w:r>
          </w:p>
          <w:p w14:paraId="4D4F0D81" w14:textId="7E2C5734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/s/ sound spelt with ‘sc’ (e.g. sound spelt with ‘sc’(e.g. science, scene, discipline, fascinate, crescent).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78A963EC" w14:textId="08D3F9F9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endings that sound like / shuhs/ spelt with -cious (e.g. vicious, precious, conscious, delicious, malicious, suspicious).</w:t>
            </w:r>
          </w:p>
          <w:p w14:paraId="472981C6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156B4A13" w14:textId="1E646B3D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endings that sound like / shuhs/ spelt with –tious or -ious (e.g. ambitious, cautious, fictitious, infectious, nutritious).</w:t>
            </w:r>
          </w:p>
          <w:p w14:paraId="0D72C2A1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50057FC3" w14:textId="06A14833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‘silent’ letters (e.g. doubt, island, lamb, solemn, thistle, knight).</w:t>
            </w:r>
          </w:p>
          <w:p w14:paraId="745B785C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7BA68DD2" w14:textId="7E0332E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containing the letter string ‘ough’ (e.g. ought, bought, thought, nought, brought, fought, rough, tough, enough, cough, though, although, dough, through, thorough, borough, plough, bough).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466E4BB1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ending in -able and</w:t>
            </w:r>
          </w:p>
          <w:p w14:paraId="105A9806" w14:textId="56000866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-ably (e.g. adorable/ adorably, applicable/ applicably, considerable/ considerably, tolerable/ tolerably).</w:t>
            </w:r>
          </w:p>
          <w:p w14:paraId="5A4F0EDD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7E86E608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ending in -ible and -ibly (e.g. possible/possibly,</w:t>
            </w:r>
          </w:p>
          <w:p w14:paraId="1833C887" w14:textId="25FA1E03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horrible/horribly, terrible/ terribly, visible/visibly, incredible/incredibly, sensible/sensibly).</w:t>
            </w:r>
          </w:p>
          <w:p w14:paraId="075E17E2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15A0B431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 long /e/ sound spelt ‘ie’ or ‘ei’ after ‘c’ (e.g. deceive, conceive,</w:t>
            </w:r>
          </w:p>
          <w:p w14:paraId="512D8AC6" w14:textId="3FC6F4D2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receive, perceive, ceiling) and exceptions (e.g. protein, caffeine, seize).</w:t>
            </w:r>
          </w:p>
          <w:p w14:paraId="4EAAED36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5B31B900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endings which sound like /shuhl/ after a vowel letter using ‘cial’ (e.g.</w:t>
            </w:r>
          </w:p>
          <w:p w14:paraId="1D93247F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official, special, artificial).</w:t>
            </w:r>
          </w:p>
          <w:p w14:paraId="30EBDA67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387F1F1D" w14:textId="63267915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endings which sound like /shuhl/ after a vowel letter using ‘tial’ (e.g. partial, confidential, essential).</w:t>
            </w:r>
          </w:p>
        </w:tc>
      </w:tr>
      <w:tr w:rsidR="00660201" w:rsidRPr="008735DA" w14:paraId="61351A84" w14:textId="40229932" w:rsidTr="00660201">
        <w:trPr>
          <w:cantSplit/>
          <w:trHeight w:val="1103"/>
        </w:trPr>
        <w:tc>
          <w:tcPr>
            <w:tcW w:w="788" w:type="dxa"/>
            <w:textDirection w:val="btLr"/>
          </w:tcPr>
          <w:p w14:paraId="50F8377C" w14:textId="77777777" w:rsidR="00660201" w:rsidRPr="008735DA" w:rsidRDefault="00660201" w:rsidP="00660201">
            <w:pPr>
              <w:ind w:left="113" w:right="113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Prefixes and Suffixes</w:t>
            </w:r>
          </w:p>
        </w:tc>
        <w:tc>
          <w:tcPr>
            <w:tcW w:w="3532" w:type="dxa"/>
            <w:shd w:val="clear" w:color="auto" w:fill="F7CAAC" w:themeFill="accent2" w:themeFillTint="66"/>
          </w:tcPr>
          <w:p w14:paraId="037C28D8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most words with the prefixes dis-, mis-,</w:t>
            </w:r>
          </w:p>
          <w:p w14:paraId="4D379CCB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bi-, re- and de- correctly (e.g. disobey, mistreat, bicycle, reapply, defuse).</w:t>
            </w:r>
          </w:p>
          <w:p w14:paraId="6986E5AB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lastRenderedPageBreak/>
              <w:t>To spell most words with the suffix -ly with no change to the root word; root words that end</w:t>
            </w:r>
          </w:p>
          <w:p w14:paraId="7725CDB9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in ‘le’,‘al’ or ‘ic’ and the exceptions to the rules.</w:t>
            </w:r>
          </w:p>
          <w:p w14:paraId="00523509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added suffixes beginning with a vowel (-er/-ed/- ing) to words with</w:t>
            </w:r>
          </w:p>
          <w:p w14:paraId="6CC95370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more than one syllable (unstressed last syllable,</w:t>
            </w:r>
          </w:p>
          <w:p w14:paraId="0292E03C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e.g. limiting offering).</w:t>
            </w:r>
          </w:p>
          <w:p w14:paraId="57B118EA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4015AEEA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added suffixes beginning with a vowel (-er/-ed/- en/-ing) to words with more than one syllable (stressed last syllable,</w:t>
            </w:r>
          </w:p>
          <w:p w14:paraId="5D7577E5" w14:textId="1AE412B0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e.g. forgotten beginning).</w:t>
            </w:r>
          </w:p>
        </w:tc>
        <w:tc>
          <w:tcPr>
            <w:tcW w:w="3533" w:type="dxa"/>
            <w:shd w:val="clear" w:color="auto" w:fill="BDD6EE" w:themeFill="accent5" w:themeFillTint="66"/>
          </w:tcPr>
          <w:p w14:paraId="020EEFFC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lastRenderedPageBreak/>
              <w:t>To correctly spell most words with the prefixes in-, il-, im-, ir-, sub-, super-, anti-, auto-, inter-, ex- and</w:t>
            </w:r>
          </w:p>
          <w:p w14:paraId="1219363F" w14:textId="50150A9D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non- (e.g. incorrect, illegal, impossible, irrelevant, substandard, superhero, autograph, antisocial, intercity, exchange, nonsense).</w:t>
            </w:r>
          </w:p>
          <w:p w14:paraId="6C42BBFE" w14:textId="3F0A4056" w:rsidR="00660201" w:rsidRPr="00660201" w:rsidRDefault="00660201" w:rsidP="00660201">
            <w:pPr>
              <w:rPr>
                <w:rFonts w:ascii="Gill Sans MT" w:hAnsi="Gill Sans MT"/>
              </w:rPr>
            </w:pPr>
            <w:bookmarkStart w:id="0" w:name="_GoBack"/>
            <w:bookmarkEnd w:id="0"/>
            <w:r w:rsidRPr="00660201">
              <w:rPr>
                <w:rFonts w:ascii="Gill Sans MT" w:hAnsi="Gill Sans MT"/>
              </w:rPr>
              <w:lastRenderedPageBreak/>
              <w:t>To form nouns with the suffix -ation (e.g. information, adoration, sensation, preparation, admiration).</w:t>
            </w:r>
          </w:p>
          <w:p w14:paraId="0753027B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5732FD74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with the suffix -ous with no change to root words, no definitive root word, words ending in ‘y’, ‘our’ or ‘e’ and the exceptions to the rule (e.g. joyous, fabulous, mysterious,</w:t>
            </w:r>
          </w:p>
          <w:p w14:paraId="1ACE8FAA" w14:textId="5A32207C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rigorous, famous, advantageous).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56E03A22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lastRenderedPageBreak/>
              <w:t>To convert nouns or adjectives into verbs using the suffix -ate (e.g. activate, motivate communicate).</w:t>
            </w:r>
          </w:p>
          <w:p w14:paraId="732308C2" w14:textId="7AB794CB" w:rsid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convert nouns or adjectives into verbs using the suffix -ise (e.g. criticise, advertise, capitalise).</w:t>
            </w:r>
          </w:p>
          <w:p w14:paraId="6FD42D40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2213F596" w14:textId="39D8D3AE" w:rsid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lastRenderedPageBreak/>
              <w:t>To convert nouns or adjectives into verbs using the suffix -ify (e.g. signify, falsify, glorify).</w:t>
            </w:r>
          </w:p>
          <w:p w14:paraId="4E3D958C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016A2C60" w14:textId="72C13FC0" w:rsidR="00660201" w:rsidRPr="008735DA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convert nouns or adjectives into verbs using the suffix -en (e.g. blacken, brighten, flatten).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12BA17AB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lastRenderedPageBreak/>
              <w:t>To use their knowledge of adjectives ending in</w:t>
            </w:r>
          </w:p>
          <w:p w14:paraId="082AA9BB" w14:textId="681EF7BA" w:rsid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-ant to spell nouns ending in -ance/-ancy (e.g. observant, observance, expectant, hesitant, hesitancy, tolerant, tolerance, substance).</w:t>
            </w:r>
          </w:p>
          <w:p w14:paraId="07129B27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67BE1DA8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lastRenderedPageBreak/>
              <w:t>To use their knowledge of adjectives ending in -ent to spell nouns ending in -ence/-ency</w:t>
            </w:r>
          </w:p>
          <w:p w14:paraId="0384B51D" w14:textId="6FD6CEF4" w:rsid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(e.g. innocent, innocence, decent, decency, frequent, frequency, confident, confidence, obedient, obedience, independent).</w:t>
            </w:r>
          </w:p>
          <w:p w14:paraId="1ECE51CA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1524CF69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by adding suffixes beginning with vowel letters to words ending in -fer</w:t>
            </w:r>
          </w:p>
          <w:p w14:paraId="0A5BF62F" w14:textId="4035B9A0" w:rsidR="00660201" w:rsidRPr="008735DA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(e.g. referring, referred, referral, preferring, preferred, transferring, transferred, reference, referee, preference, transference).</w:t>
            </w:r>
          </w:p>
        </w:tc>
      </w:tr>
      <w:tr w:rsidR="00660201" w:rsidRPr="008735DA" w14:paraId="5873B523" w14:textId="6FCFB348" w:rsidTr="00660201">
        <w:trPr>
          <w:cantSplit/>
          <w:trHeight w:val="1760"/>
        </w:trPr>
        <w:tc>
          <w:tcPr>
            <w:tcW w:w="788" w:type="dxa"/>
            <w:textDirection w:val="btLr"/>
          </w:tcPr>
          <w:p w14:paraId="4D472A45" w14:textId="77777777" w:rsidR="00660201" w:rsidRPr="008735DA" w:rsidRDefault="00660201" w:rsidP="00660201">
            <w:pPr>
              <w:ind w:left="113" w:right="113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lastRenderedPageBreak/>
              <w:t>Spelling Conventions</w:t>
            </w:r>
          </w:p>
        </w:tc>
        <w:tc>
          <w:tcPr>
            <w:tcW w:w="3532" w:type="dxa"/>
            <w:shd w:val="clear" w:color="auto" w:fill="F7CAAC" w:themeFill="accent2" w:themeFillTint="66"/>
          </w:tcPr>
          <w:p w14:paraId="0EDAC586" w14:textId="19492681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some more complex homophones and near homophones, including here/hear, brake/break and mail/ male.</w:t>
            </w:r>
          </w:p>
          <w:p w14:paraId="2656DCC9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3E2D8916" w14:textId="79D84C0A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use the first two or three letters of a word to check its spelling in a dictionary.</w:t>
            </w:r>
          </w:p>
        </w:tc>
        <w:tc>
          <w:tcPr>
            <w:tcW w:w="3533" w:type="dxa"/>
            <w:shd w:val="clear" w:color="auto" w:fill="BDD6EE" w:themeFill="accent5" w:themeFillTint="66"/>
          </w:tcPr>
          <w:p w14:paraId="2523AE2D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that use the possessive apostrophe with plural</w:t>
            </w:r>
          </w:p>
          <w:p w14:paraId="64DDB7DB" w14:textId="310D9D25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words, including irregular plurals (e.g. girls’, boys’, babies’, children’s, men’s, mice’s).</w:t>
            </w:r>
          </w:p>
          <w:p w14:paraId="7252661C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744A7639" w14:textId="28E33FA6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use their spelling knowledge to use a dictionary more efficiently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5C4D0511" w14:textId="4D85517D" w:rsid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complex homophones and near- homophones, including who’s/whose and stationary/stationery.</w:t>
            </w:r>
          </w:p>
          <w:p w14:paraId="0E940C85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7FBB8895" w14:textId="11C85584" w:rsidR="00660201" w:rsidRPr="008735DA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use the first three or four letters of a word to check spelling, meaning or both of these in a dictionary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14:paraId="62AE35C4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homophones and near homophones that include nouns that end in</w:t>
            </w:r>
          </w:p>
          <w:p w14:paraId="50518F9F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-ce/-cy and verbs that end in -se/-sy (e.g. practice/ practise, licence/license, advice/advise).</w:t>
            </w:r>
          </w:p>
          <w:p w14:paraId="63FFA46C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spell words that contain hyphens (e.g. co-ordinate, re-enter, co- operate, co-own).</w:t>
            </w:r>
          </w:p>
          <w:p w14:paraId="61539F05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</w:p>
          <w:p w14:paraId="60087036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use a knowledge of morphology and etymology in spelling and understand that the spelling of some</w:t>
            </w:r>
          </w:p>
          <w:p w14:paraId="3EC5A8F3" w14:textId="77777777" w:rsidR="00660201" w:rsidRPr="00660201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words needs to be learnt specifically.</w:t>
            </w:r>
          </w:p>
          <w:p w14:paraId="0E1DCED0" w14:textId="3FEF4A3E" w:rsidR="00660201" w:rsidRPr="008735DA" w:rsidRDefault="00660201" w:rsidP="00660201">
            <w:pPr>
              <w:rPr>
                <w:rFonts w:ascii="Gill Sans MT" w:hAnsi="Gill Sans MT"/>
              </w:rPr>
            </w:pPr>
            <w:r w:rsidRPr="00660201">
              <w:rPr>
                <w:rFonts w:ascii="Gill Sans MT" w:hAnsi="Gill Sans MT"/>
              </w:rPr>
              <w:t>To use dictionaries and thesauruses to check the spelling and meaning of words and confidently find synonyms and antonyms.</w:t>
            </w:r>
          </w:p>
        </w:tc>
      </w:tr>
    </w:tbl>
    <w:p w14:paraId="69F8E70A" w14:textId="77777777" w:rsidR="00BD21CD" w:rsidRDefault="00DA26CC"/>
    <w:sectPr w:rsidR="00BD21CD" w:rsidSect="00873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DA"/>
    <w:rsid w:val="000B0E61"/>
    <w:rsid w:val="0046314F"/>
    <w:rsid w:val="00660201"/>
    <w:rsid w:val="008735DA"/>
    <w:rsid w:val="00DA26CC"/>
    <w:rsid w:val="00E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A7AF"/>
  <w15:chartTrackingRefBased/>
  <w15:docId w15:val="{5C692323-EF00-4F5D-99CA-6A01845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02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11C4C-0DF1-434C-9165-8FEE7FDD6C88}"/>
</file>

<file path=customXml/itemProps2.xml><?xml version="1.0" encoding="utf-8"?>
<ds:datastoreItem xmlns:ds="http://schemas.openxmlformats.org/officeDocument/2006/customXml" ds:itemID="{E5886BEF-2349-4AF7-8ED1-6ECA912BE44C}"/>
</file>

<file path=customXml/itemProps3.xml><?xml version="1.0" encoding="utf-8"?>
<ds:datastoreItem xmlns:ds="http://schemas.openxmlformats.org/officeDocument/2006/customXml" ds:itemID="{B7DC7A8B-E780-4722-9FC4-EBF3467B7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Jamie Pope</cp:lastModifiedBy>
  <cp:revision>3</cp:revision>
  <dcterms:created xsi:type="dcterms:W3CDTF">2020-01-28T13:02:00Z</dcterms:created>
  <dcterms:modified xsi:type="dcterms:W3CDTF">2020-01-28T13:03:00Z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